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C32D" w14:textId="77777777" w:rsidR="00D31F46" w:rsidRDefault="00D31F46"/>
    <w:p w14:paraId="51AE92B4" w14:textId="77777777" w:rsidR="00776317" w:rsidRPr="00776317" w:rsidRDefault="00776317" w:rsidP="00776317">
      <w:pPr>
        <w:rPr>
          <w:rFonts w:ascii="Arial" w:hAnsi="Arial" w:cs="Arial"/>
          <w:b/>
          <w:color w:val="C40000"/>
        </w:rPr>
      </w:pPr>
      <w:bookmarkStart w:id="0" w:name="_Toc204191106"/>
      <w:r w:rsidRPr="00776317">
        <w:rPr>
          <w:rFonts w:ascii="Arial" w:hAnsi="Arial" w:cs="Arial"/>
          <w:b/>
          <w:color w:val="C40000"/>
        </w:rPr>
        <w:t>Formato de secuencia didáctica para las UAC del Currículum Fundamental y del Currículum Ampliado</w:t>
      </w:r>
      <w:bookmarkEnd w:id="0"/>
    </w:p>
    <w:p w14:paraId="313ED8CF" w14:textId="77777777" w:rsidR="00776317" w:rsidRDefault="00776317" w:rsidP="00776317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1059BC" w14:textId="75FC0C3C" w:rsidR="00776317" w:rsidRPr="00117844" w:rsidRDefault="00014004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957961" wp14:editId="616E4458">
            <wp:extent cx="3886200" cy="577098"/>
            <wp:effectExtent l="0" t="0" r="0" b="0"/>
            <wp:docPr id="1957416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30" cy="5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67A6" w14:textId="77777777" w:rsidR="00776317" w:rsidRPr="00117844" w:rsidRDefault="00776317" w:rsidP="00776317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DIRECCIÓN GENERAL DE TELEBA</w:t>
      </w:r>
      <w:r w:rsidR="00494904">
        <w:rPr>
          <w:rFonts w:ascii="Arial" w:hAnsi="Arial" w:cs="Arial"/>
          <w:b/>
          <w:bCs/>
          <w:sz w:val="24"/>
          <w:szCs w:val="24"/>
        </w:rPr>
        <w:t>C</w:t>
      </w:r>
      <w:r w:rsidRPr="00117844">
        <w:rPr>
          <w:rFonts w:ascii="Arial" w:hAnsi="Arial" w:cs="Arial"/>
          <w:b/>
          <w:bCs/>
          <w:sz w:val="24"/>
          <w:szCs w:val="24"/>
        </w:rPr>
        <w:t>HILLERATO</w:t>
      </w:r>
    </w:p>
    <w:p w14:paraId="424829CA" w14:textId="77777777" w:rsidR="00776317" w:rsidRPr="00117844" w:rsidRDefault="00776317" w:rsidP="00776317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SUBDIRECCIÓN TÉCNICA</w:t>
      </w:r>
    </w:p>
    <w:p w14:paraId="65780618" w14:textId="77777777" w:rsidR="00776317" w:rsidRPr="00117844" w:rsidRDefault="00776317" w:rsidP="00776317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8EAD25" w14:textId="77777777" w:rsidR="00776317" w:rsidRPr="00117844" w:rsidRDefault="00776317" w:rsidP="00776317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FORMATO DE PLANEACIÓN DIDÁCTICA</w:t>
      </w:r>
    </w:p>
    <w:p w14:paraId="249549E5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40ADC9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1. Datos generales</w:t>
      </w:r>
    </w:p>
    <w:tbl>
      <w:tblPr>
        <w:tblStyle w:val="Tablaconcuadrcula"/>
        <w:tblW w:w="12981" w:type="dxa"/>
        <w:tblLook w:val="04A0" w:firstRow="1" w:lastRow="0" w:firstColumn="1" w:lastColumn="0" w:noHBand="0" w:noVBand="1"/>
      </w:tblPr>
      <w:tblGrid>
        <w:gridCol w:w="4106"/>
        <w:gridCol w:w="1109"/>
        <w:gridCol w:w="1260"/>
        <w:gridCol w:w="1080"/>
        <w:gridCol w:w="945"/>
        <w:gridCol w:w="4481"/>
      </w:tblGrid>
      <w:tr w:rsidR="00776317" w:rsidRPr="00117844" w14:paraId="481E0029" w14:textId="77777777" w:rsidTr="00B71132">
        <w:trPr>
          <w:trHeight w:val="341"/>
        </w:trPr>
        <w:tc>
          <w:tcPr>
            <w:tcW w:w="5215" w:type="dxa"/>
            <w:gridSpan w:val="2"/>
            <w:vAlign w:val="center"/>
          </w:tcPr>
          <w:p w14:paraId="6257B875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Nombre del Centro:</w:t>
            </w:r>
          </w:p>
        </w:tc>
        <w:tc>
          <w:tcPr>
            <w:tcW w:w="2340" w:type="dxa"/>
            <w:gridSpan w:val="2"/>
            <w:vAlign w:val="center"/>
          </w:tcPr>
          <w:p w14:paraId="5A4C426F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Clave del Centro:</w:t>
            </w:r>
          </w:p>
        </w:tc>
        <w:tc>
          <w:tcPr>
            <w:tcW w:w="5426" w:type="dxa"/>
            <w:gridSpan w:val="2"/>
            <w:vAlign w:val="center"/>
          </w:tcPr>
          <w:p w14:paraId="3A9D85AD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Zona de Supervisión Escolar:</w:t>
            </w:r>
          </w:p>
        </w:tc>
      </w:tr>
      <w:tr w:rsidR="00776317" w:rsidRPr="00117844" w14:paraId="49254B85" w14:textId="77777777" w:rsidTr="00B71132">
        <w:trPr>
          <w:trHeight w:val="369"/>
        </w:trPr>
        <w:tc>
          <w:tcPr>
            <w:tcW w:w="5215" w:type="dxa"/>
            <w:gridSpan w:val="2"/>
            <w:vAlign w:val="center"/>
          </w:tcPr>
          <w:p w14:paraId="41F8F538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6E43466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5426" w:type="dxa"/>
            <w:gridSpan w:val="2"/>
            <w:vAlign w:val="center"/>
          </w:tcPr>
          <w:p w14:paraId="7BBAD25E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72C3BEE0" w14:textId="77777777" w:rsidTr="00B71132">
        <w:trPr>
          <w:trHeight w:val="341"/>
        </w:trPr>
        <w:tc>
          <w:tcPr>
            <w:tcW w:w="6475" w:type="dxa"/>
            <w:gridSpan w:val="3"/>
            <w:vAlign w:val="center"/>
          </w:tcPr>
          <w:p w14:paraId="36CF1265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Nombre (del/ de la) Docente:</w:t>
            </w:r>
          </w:p>
        </w:tc>
        <w:tc>
          <w:tcPr>
            <w:tcW w:w="6506" w:type="dxa"/>
            <w:gridSpan w:val="3"/>
            <w:vAlign w:val="center"/>
          </w:tcPr>
          <w:p w14:paraId="410187CE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Nombre (de/de la) Coordinador(a) de Centro:</w:t>
            </w:r>
          </w:p>
        </w:tc>
      </w:tr>
      <w:tr w:rsidR="00776317" w:rsidRPr="00117844" w14:paraId="1567E8BF" w14:textId="77777777" w:rsidTr="00B71132">
        <w:trPr>
          <w:trHeight w:val="321"/>
        </w:trPr>
        <w:tc>
          <w:tcPr>
            <w:tcW w:w="6475" w:type="dxa"/>
            <w:gridSpan w:val="3"/>
            <w:vAlign w:val="center"/>
          </w:tcPr>
          <w:p w14:paraId="5A7E9DCC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506" w:type="dxa"/>
            <w:gridSpan w:val="3"/>
            <w:vAlign w:val="center"/>
          </w:tcPr>
          <w:p w14:paraId="46786FDA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05C2E856" w14:textId="77777777" w:rsidTr="00B71132">
        <w:trPr>
          <w:trHeight w:val="341"/>
        </w:trPr>
        <w:tc>
          <w:tcPr>
            <w:tcW w:w="5215" w:type="dxa"/>
            <w:gridSpan w:val="2"/>
            <w:vAlign w:val="center"/>
          </w:tcPr>
          <w:p w14:paraId="4E58A61A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Periodo escolar:</w:t>
            </w:r>
          </w:p>
        </w:tc>
        <w:tc>
          <w:tcPr>
            <w:tcW w:w="2340" w:type="dxa"/>
            <w:gridSpan w:val="2"/>
            <w:vAlign w:val="center"/>
          </w:tcPr>
          <w:p w14:paraId="39E90E8F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Semestre:</w:t>
            </w:r>
          </w:p>
        </w:tc>
        <w:tc>
          <w:tcPr>
            <w:tcW w:w="5426" w:type="dxa"/>
            <w:gridSpan w:val="2"/>
            <w:vAlign w:val="center"/>
          </w:tcPr>
          <w:p w14:paraId="3CE058FE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Grupo(s):</w:t>
            </w:r>
          </w:p>
        </w:tc>
      </w:tr>
      <w:tr w:rsidR="00776317" w:rsidRPr="00117844" w14:paraId="6DAE66FF" w14:textId="77777777" w:rsidTr="00B71132">
        <w:trPr>
          <w:trHeight w:val="321"/>
        </w:trPr>
        <w:tc>
          <w:tcPr>
            <w:tcW w:w="5215" w:type="dxa"/>
            <w:gridSpan w:val="2"/>
            <w:vAlign w:val="center"/>
          </w:tcPr>
          <w:p w14:paraId="2157D97A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23ED392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5426" w:type="dxa"/>
            <w:gridSpan w:val="2"/>
            <w:vAlign w:val="center"/>
          </w:tcPr>
          <w:p w14:paraId="7F474EFE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7675FC2D" w14:textId="77777777" w:rsidTr="00B71132">
        <w:trPr>
          <w:trHeight w:val="341"/>
        </w:trPr>
        <w:tc>
          <w:tcPr>
            <w:tcW w:w="4106" w:type="dxa"/>
            <w:vAlign w:val="center"/>
          </w:tcPr>
          <w:p w14:paraId="56B2473C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Total de sesiones a la semana:</w:t>
            </w:r>
          </w:p>
        </w:tc>
        <w:tc>
          <w:tcPr>
            <w:tcW w:w="4394" w:type="dxa"/>
            <w:gridSpan w:val="4"/>
            <w:vAlign w:val="center"/>
          </w:tcPr>
          <w:p w14:paraId="1063B9B8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Número de Sesiones:</w:t>
            </w:r>
          </w:p>
        </w:tc>
        <w:tc>
          <w:tcPr>
            <w:tcW w:w="4481" w:type="dxa"/>
            <w:vAlign w:val="center"/>
          </w:tcPr>
          <w:p w14:paraId="5CD8710E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Periodo de aplicación:</w:t>
            </w:r>
          </w:p>
        </w:tc>
      </w:tr>
      <w:tr w:rsidR="00776317" w:rsidRPr="00117844" w14:paraId="315889E3" w14:textId="77777777" w:rsidTr="00B71132">
        <w:trPr>
          <w:trHeight w:val="321"/>
        </w:trPr>
        <w:tc>
          <w:tcPr>
            <w:tcW w:w="4106" w:type="dxa"/>
            <w:vAlign w:val="center"/>
          </w:tcPr>
          <w:p w14:paraId="27583F3D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F7EC86B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81" w:type="dxa"/>
            <w:vAlign w:val="center"/>
          </w:tcPr>
          <w:p w14:paraId="3DDBB917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2CAE9DD6" w14:textId="77777777" w:rsidR="00776317" w:rsidRPr="00117844" w:rsidRDefault="00776317" w:rsidP="00776317">
      <w:pPr>
        <w:pStyle w:val="Encabezado"/>
        <w:jc w:val="center"/>
        <w:rPr>
          <w:rFonts w:ascii="Arial" w:hAnsi="Arial" w:cs="Arial"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835"/>
        <w:gridCol w:w="4212"/>
      </w:tblGrid>
      <w:tr w:rsidR="00776317" w:rsidRPr="00117844" w14:paraId="22D15833" w14:textId="77777777" w:rsidTr="00B71132">
        <w:tc>
          <w:tcPr>
            <w:tcW w:w="3539" w:type="dxa"/>
            <w:vAlign w:val="center"/>
          </w:tcPr>
          <w:p w14:paraId="41E9E273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Número de estudiantes con Plan de Intervención Educativa:</w:t>
            </w:r>
          </w:p>
        </w:tc>
        <w:tc>
          <w:tcPr>
            <w:tcW w:w="2410" w:type="dxa"/>
            <w:vAlign w:val="center"/>
          </w:tcPr>
          <w:p w14:paraId="44A12919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835" w:type="dxa"/>
            <w:vAlign w:val="center"/>
          </w:tcPr>
          <w:p w14:paraId="75B27D52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117844">
              <w:rPr>
                <w:rFonts w:ascii="Arial" w:hAnsi="Arial" w:cs="Arial"/>
                <w:bCs/>
                <w:lang w:val="es-MX"/>
              </w:rPr>
              <w:t>Tipo de discapacidad y/o condición específica:</w:t>
            </w:r>
          </w:p>
        </w:tc>
        <w:tc>
          <w:tcPr>
            <w:tcW w:w="4212" w:type="dxa"/>
            <w:vAlign w:val="center"/>
          </w:tcPr>
          <w:p w14:paraId="5B7E9971" w14:textId="77777777" w:rsidR="00776317" w:rsidRPr="0011784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54314F54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2BD2934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  <w:lang w:val="es-MX"/>
        </w:rPr>
      </w:pPr>
      <w:r w:rsidRPr="00117844">
        <w:rPr>
          <w:rFonts w:ascii="Arial" w:hAnsi="Arial" w:cs="Arial"/>
          <w:b/>
          <w:bCs/>
          <w:sz w:val="24"/>
          <w:szCs w:val="24"/>
          <w:lang w:val="es-MX"/>
        </w:rPr>
        <w:t>2. Datos de la Unidad de Aprendizaje Curricular (UAC)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89"/>
        <w:gridCol w:w="1842"/>
        <w:gridCol w:w="606"/>
        <w:gridCol w:w="1417"/>
        <w:gridCol w:w="1172"/>
        <w:gridCol w:w="3115"/>
        <w:gridCol w:w="2195"/>
      </w:tblGrid>
      <w:tr w:rsidR="00776317" w:rsidRPr="00117844" w14:paraId="03861F29" w14:textId="77777777" w:rsidTr="00B71132">
        <w:tc>
          <w:tcPr>
            <w:tcW w:w="2689" w:type="dxa"/>
            <w:vAlign w:val="center"/>
          </w:tcPr>
          <w:p w14:paraId="2DE261A5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Unidad de Aprendizaje Curricular:</w:t>
            </w:r>
          </w:p>
        </w:tc>
        <w:tc>
          <w:tcPr>
            <w:tcW w:w="2448" w:type="dxa"/>
            <w:gridSpan w:val="2"/>
            <w:vAlign w:val="center"/>
          </w:tcPr>
          <w:p w14:paraId="60C8C1CC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0BF8B33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Abreviatura:</w:t>
            </w:r>
          </w:p>
        </w:tc>
        <w:tc>
          <w:tcPr>
            <w:tcW w:w="1172" w:type="dxa"/>
            <w:vAlign w:val="center"/>
          </w:tcPr>
          <w:p w14:paraId="1F4BE012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115" w:type="dxa"/>
            <w:vAlign w:val="center"/>
          </w:tcPr>
          <w:p w14:paraId="3CDFE363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Recurso Sociocognitivo / Área de Conocimiento o Ámbito de Formación Socioemocional</w:t>
            </w:r>
          </w:p>
        </w:tc>
        <w:tc>
          <w:tcPr>
            <w:tcW w:w="2195" w:type="dxa"/>
            <w:vAlign w:val="center"/>
          </w:tcPr>
          <w:p w14:paraId="7423266D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738613EC" w14:textId="77777777" w:rsidTr="00B71132">
        <w:trPr>
          <w:trHeight w:val="513"/>
        </w:trPr>
        <w:tc>
          <w:tcPr>
            <w:tcW w:w="4531" w:type="dxa"/>
            <w:gridSpan w:val="2"/>
            <w:vAlign w:val="center"/>
          </w:tcPr>
          <w:p w14:paraId="4B66093D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lastRenderedPageBreak/>
              <w:t>Progresión o progresiones de aprendizaje:</w:t>
            </w:r>
          </w:p>
        </w:tc>
        <w:tc>
          <w:tcPr>
            <w:tcW w:w="8505" w:type="dxa"/>
            <w:gridSpan w:val="5"/>
            <w:vAlign w:val="center"/>
          </w:tcPr>
          <w:p w14:paraId="247D3C7C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6FE99069" w14:textId="77777777" w:rsidTr="00B71132">
        <w:trPr>
          <w:trHeight w:val="549"/>
        </w:trPr>
        <w:tc>
          <w:tcPr>
            <w:tcW w:w="4531" w:type="dxa"/>
            <w:gridSpan w:val="2"/>
            <w:vAlign w:val="center"/>
          </w:tcPr>
          <w:p w14:paraId="79B72B62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Categoría(s)/Concepto(s) Central(es):</w:t>
            </w:r>
          </w:p>
        </w:tc>
        <w:tc>
          <w:tcPr>
            <w:tcW w:w="8505" w:type="dxa"/>
            <w:gridSpan w:val="5"/>
            <w:vAlign w:val="center"/>
          </w:tcPr>
          <w:p w14:paraId="0308491D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11933F48" w14:textId="77777777" w:rsidTr="00B71132">
        <w:trPr>
          <w:trHeight w:val="549"/>
        </w:trPr>
        <w:tc>
          <w:tcPr>
            <w:tcW w:w="4531" w:type="dxa"/>
            <w:gridSpan w:val="2"/>
            <w:vAlign w:val="center"/>
          </w:tcPr>
          <w:p w14:paraId="6E55F2CC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Subcategoría(s)/Concepto(s) Transversal(es):</w:t>
            </w:r>
          </w:p>
        </w:tc>
        <w:tc>
          <w:tcPr>
            <w:tcW w:w="8505" w:type="dxa"/>
            <w:gridSpan w:val="5"/>
            <w:vAlign w:val="center"/>
          </w:tcPr>
          <w:p w14:paraId="7250672E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2C73780C" w14:textId="77777777" w:rsidTr="00B71132">
        <w:trPr>
          <w:trHeight w:val="573"/>
        </w:trPr>
        <w:tc>
          <w:tcPr>
            <w:tcW w:w="4531" w:type="dxa"/>
            <w:gridSpan w:val="2"/>
            <w:vAlign w:val="center"/>
          </w:tcPr>
          <w:p w14:paraId="58EF7277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Dimensión(es):</w:t>
            </w:r>
          </w:p>
        </w:tc>
        <w:tc>
          <w:tcPr>
            <w:tcW w:w="8505" w:type="dxa"/>
            <w:gridSpan w:val="5"/>
            <w:vAlign w:val="center"/>
          </w:tcPr>
          <w:p w14:paraId="750719BE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0B64009C" w14:textId="77777777" w:rsidTr="00B71132">
        <w:trPr>
          <w:trHeight w:val="564"/>
        </w:trPr>
        <w:tc>
          <w:tcPr>
            <w:tcW w:w="4531" w:type="dxa"/>
            <w:gridSpan w:val="2"/>
            <w:vAlign w:val="center"/>
          </w:tcPr>
          <w:p w14:paraId="64D13F18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Prácticas de Ciencia e Ingeniería:</w:t>
            </w:r>
          </w:p>
        </w:tc>
        <w:tc>
          <w:tcPr>
            <w:tcW w:w="8505" w:type="dxa"/>
            <w:gridSpan w:val="5"/>
            <w:vAlign w:val="center"/>
          </w:tcPr>
          <w:p w14:paraId="4A6E7AA6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7B352118" w14:textId="77777777" w:rsidTr="00B71132">
        <w:trPr>
          <w:trHeight w:val="562"/>
        </w:trPr>
        <w:tc>
          <w:tcPr>
            <w:tcW w:w="4531" w:type="dxa"/>
            <w:gridSpan w:val="2"/>
            <w:vAlign w:val="center"/>
          </w:tcPr>
          <w:p w14:paraId="16780D08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Meta(s) de Aprendizaje:</w:t>
            </w:r>
          </w:p>
        </w:tc>
        <w:tc>
          <w:tcPr>
            <w:tcW w:w="8505" w:type="dxa"/>
            <w:gridSpan w:val="5"/>
            <w:vAlign w:val="center"/>
          </w:tcPr>
          <w:p w14:paraId="1698B3C4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6F3CFB2C" w14:textId="77777777" w:rsidTr="00B71132">
        <w:trPr>
          <w:trHeight w:val="543"/>
        </w:trPr>
        <w:tc>
          <w:tcPr>
            <w:tcW w:w="4531" w:type="dxa"/>
            <w:gridSpan w:val="2"/>
            <w:vAlign w:val="center"/>
          </w:tcPr>
          <w:p w14:paraId="40438D14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Vinculación con los proyectos transversales, proyecto integrador o PAEC:</w:t>
            </w:r>
          </w:p>
        </w:tc>
        <w:tc>
          <w:tcPr>
            <w:tcW w:w="8505" w:type="dxa"/>
            <w:gridSpan w:val="5"/>
            <w:vAlign w:val="center"/>
          </w:tcPr>
          <w:p w14:paraId="7A881FBD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  <w:p w14:paraId="53368FF1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117CB309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7ED110B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3. Desarrollo de la secuencia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24"/>
        <w:gridCol w:w="2220"/>
        <w:gridCol w:w="6395"/>
      </w:tblGrid>
      <w:tr w:rsidR="00776317" w:rsidRPr="00117844" w14:paraId="28F34EC6" w14:textId="77777777" w:rsidTr="00B71132">
        <w:trPr>
          <w:trHeight w:val="465"/>
        </w:trPr>
        <w:tc>
          <w:tcPr>
            <w:tcW w:w="4379" w:type="dxa"/>
            <w:gridSpan w:val="2"/>
            <w:vAlign w:val="center"/>
          </w:tcPr>
          <w:p w14:paraId="5CB3DCB6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Tema o contenido(s) que se abordaran:</w:t>
            </w:r>
          </w:p>
        </w:tc>
        <w:tc>
          <w:tcPr>
            <w:tcW w:w="8615" w:type="dxa"/>
            <w:gridSpan w:val="2"/>
            <w:vAlign w:val="center"/>
          </w:tcPr>
          <w:p w14:paraId="7B272CEC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41667858" w14:textId="77777777" w:rsidTr="00B71132">
        <w:trPr>
          <w:trHeight w:val="414"/>
        </w:trPr>
        <w:tc>
          <w:tcPr>
            <w:tcW w:w="12994" w:type="dxa"/>
            <w:gridSpan w:val="4"/>
            <w:vAlign w:val="center"/>
          </w:tcPr>
          <w:p w14:paraId="1921D148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0C53D4">
              <w:rPr>
                <w:rFonts w:ascii="Arial" w:hAnsi="Arial" w:cs="Arial"/>
                <w:b/>
                <w:bCs/>
                <w:lang w:val="es-MX"/>
              </w:rPr>
              <w:t>Desarrollo de las Estrategias, Técnicas y Actividades de Enseñanza y Aprendizaje:</w:t>
            </w:r>
          </w:p>
        </w:tc>
      </w:tr>
      <w:tr w:rsidR="00776317" w:rsidRPr="00117844" w14:paraId="778F35DE" w14:textId="77777777" w:rsidTr="00B71132">
        <w:trPr>
          <w:trHeight w:val="1188"/>
        </w:trPr>
        <w:tc>
          <w:tcPr>
            <w:tcW w:w="1555" w:type="dxa"/>
            <w:vAlign w:val="center"/>
          </w:tcPr>
          <w:p w14:paraId="1323A2DC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Inicio:</w:t>
            </w:r>
          </w:p>
        </w:tc>
        <w:tc>
          <w:tcPr>
            <w:tcW w:w="11439" w:type="dxa"/>
            <w:gridSpan w:val="3"/>
            <w:vAlign w:val="center"/>
          </w:tcPr>
          <w:p w14:paraId="592B920F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3F7C2E13" w14:textId="77777777" w:rsidTr="00B71132">
        <w:trPr>
          <w:trHeight w:val="1404"/>
        </w:trPr>
        <w:tc>
          <w:tcPr>
            <w:tcW w:w="1555" w:type="dxa"/>
            <w:vAlign w:val="center"/>
          </w:tcPr>
          <w:p w14:paraId="4C127F7B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Desarrollo:</w:t>
            </w:r>
          </w:p>
        </w:tc>
        <w:tc>
          <w:tcPr>
            <w:tcW w:w="11439" w:type="dxa"/>
            <w:gridSpan w:val="3"/>
            <w:vAlign w:val="center"/>
          </w:tcPr>
          <w:p w14:paraId="7CB17902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117844" w14:paraId="18D4434D" w14:textId="77777777" w:rsidTr="00B71132">
        <w:trPr>
          <w:trHeight w:val="1129"/>
        </w:trPr>
        <w:tc>
          <w:tcPr>
            <w:tcW w:w="1555" w:type="dxa"/>
            <w:vAlign w:val="center"/>
          </w:tcPr>
          <w:p w14:paraId="1A005B8E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lastRenderedPageBreak/>
              <w:t>Cierre:</w:t>
            </w:r>
          </w:p>
        </w:tc>
        <w:tc>
          <w:tcPr>
            <w:tcW w:w="11439" w:type="dxa"/>
            <w:gridSpan w:val="3"/>
            <w:vAlign w:val="center"/>
          </w:tcPr>
          <w:p w14:paraId="1AC52976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  <w:tr w:rsidR="00776317" w:rsidRPr="000C53D4" w14:paraId="657E755E" w14:textId="77777777" w:rsidTr="00B71132">
        <w:trPr>
          <w:trHeight w:val="425"/>
        </w:trPr>
        <w:tc>
          <w:tcPr>
            <w:tcW w:w="6599" w:type="dxa"/>
            <w:gridSpan w:val="3"/>
            <w:vAlign w:val="center"/>
          </w:tcPr>
          <w:p w14:paraId="222693A0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Productos o Evidencias de Aprendizaje:</w:t>
            </w:r>
          </w:p>
        </w:tc>
        <w:tc>
          <w:tcPr>
            <w:tcW w:w="6395" w:type="dxa"/>
            <w:vAlign w:val="center"/>
          </w:tcPr>
          <w:p w14:paraId="3CFA32DF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  <w:lang w:val="es-MX"/>
              </w:rPr>
            </w:pPr>
            <w:r w:rsidRPr="000C53D4">
              <w:rPr>
                <w:rFonts w:ascii="Arial" w:hAnsi="Arial" w:cs="Arial"/>
                <w:bCs/>
                <w:lang w:val="es-MX"/>
              </w:rPr>
              <w:t>Instrumentos de Evaluación:</w:t>
            </w:r>
          </w:p>
        </w:tc>
      </w:tr>
      <w:tr w:rsidR="00776317" w:rsidRPr="000C53D4" w14:paraId="4CDCF780" w14:textId="77777777" w:rsidTr="00B71132">
        <w:trPr>
          <w:trHeight w:val="967"/>
        </w:trPr>
        <w:tc>
          <w:tcPr>
            <w:tcW w:w="6599" w:type="dxa"/>
            <w:gridSpan w:val="3"/>
            <w:vAlign w:val="center"/>
          </w:tcPr>
          <w:p w14:paraId="3F69879E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395" w:type="dxa"/>
            <w:vAlign w:val="center"/>
          </w:tcPr>
          <w:p w14:paraId="4E848486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540FB5C7" w14:textId="77777777" w:rsidR="00776317" w:rsidRPr="000C53D4" w:rsidRDefault="00776317" w:rsidP="00776317">
      <w:pPr>
        <w:pStyle w:val="Encabezado"/>
        <w:rPr>
          <w:rFonts w:ascii="Arial" w:hAnsi="Arial" w:cs="Arial"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8"/>
        <w:gridCol w:w="6486"/>
      </w:tblGrid>
      <w:tr w:rsidR="00776317" w:rsidRPr="000C53D4" w14:paraId="728C48F8" w14:textId="77777777" w:rsidTr="00B71132">
        <w:trPr>
          <w:trHeight w:val="476"/>
        </w:trPr>
        <w:tc>
          <w:tcPr>
            <w:tcW w:w="12994" w:type="dxa"/>
            <w:gridSpan w:val="2"/>
            <w:vAlign w:val="center"/>
          </w:tcPr>
          <w:p w14:paraId="79BD69AF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Ajustes razonables o estrategias de diversificación:</w:t>
            </w:r>
          </w:p>
        </w:tc>
      </w:tr>
      <w:tr w:rsidR="00776317" w:rsidRPr="000C53D4" w14:paraId="27728404" w14:textId="77777777" w:rsidTr="00B71132">
        <w:trPr>
          <w:trHeight w:val="425"/>
        </w:trPr>
        <w:tc>
          <w:tcPr>
            <w:tcW w:w="12994" w:type="dxa"/>
            <w:gridSpan w:val="2"/>
            <w:vAlign w:val="center"/>
          </w:tcPr>
          <w:p w14:paraId="0AD84F9A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</w:rPr>
            </w:pPr>
          </w:p>
        </w:tc>
      </w:tr>
      <w:tr w:rsidR="00776317" w:rsidRPr="000C53D4" w14:paraId="283A19BE" w14:textId="77777777" w:rsidTr="00B71132">
        <w:trPr>
          <w:trHeight w:val="492"/>
        </w:trPr>
        <w:tc>
          <w:tcPr>
            <w:tcW w:w="6508" w:type="dxa"/>
            <w:vAlign w:val="center"/>
          </w:tcPr>
          <w:p w14:paraId="6F3F425A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Adaptación a productos o evidencias de aprendizaje:</w:t>
            </w:r>
          </w:p>
        </w:tc>
        <w:tc>
          <w:tcPr>
            <w:tcW w:w="6486" w:type="dxa"/>
            <w:vAlign w:val="center"/>
          </w:tcPr>
          <w:p w14:paraId="68E159AC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Adaptación a instrumentos de evaluación:</w:t>
            </w:r>
          </w:p>
        </w:tc>
      </w:tr>
      <w:tr w:rsidR="00776317" w:rsidRPr="000C53D4" w14:paraId="414120C4" w14:textId="77777777" w:rsidTr="00B71132">
        <w:trPr>
          <w:trHeight w:val="417"/>
        </w:trPr>
        <w:tc>
          <w:tcPr>
            <w:tcW w:w="6508" w:type="dxa"/>
            <w:vAlign w:val="center"/>
          </w:tcPr>
          <w:p w14:paraId="57FA43F8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</w:rPr>
            </w:pPr>
          </w:p>
        </w:tc>
        <w:tc>
          <w:tcPr>
            <w:tcW w:w="6486" w:type="dxa"/>
            <w:vAlign w:val="center"/>
          </w:tcPr>
          <w:p w14:paraId="370E78E8" w14:textId="77777777" w:rsidR="00776317" w:rsidRPr="000C53D4" w:rsidRDefault="00776317" w:rsidP="00B71132">
            <w:pPr>
              <w:pStyle w:val="Encabezado"/>
              <w:rPr>
                <w:rFonts w:ascii="Arial" w:hAnsi="Arial" w:cs="Arial"/>
                <w:bCs/>
              </w:rPr>
            </w:pPr>
          </w:p>
        </w:tc>
      </w:tr>
      <w:tr w:rsidR="00776317" w:rsidRPr="000C53D4" w14:paraId="6EBA0B5F" w14:textId="77777777" w:rsidTr="00B71132">
        <w:trPr>
          <w:trHeight w:val="447"/>
        </w:trPr>
        <w:tc>
          <w:tcPr>
            <w:tcW w:w="12994" w:type="dxa"/>
            <w:gridSpan w:val="2"/>
            <w:vAlign w:val="center"/>
          </w:tcPr>
          <w:p w14:paraId="7A92D9CA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Recursos y materiales didácticos (Sistemas Alternativos y Aumentativos de Comunicación):</w:t>
            </w:r>
          </w:p>
        </w:tc>
      </w:tr>
      <w:tr w:rsidR="00776317" w:rsidRPr="00117844" w14:paraId="7DA832EA" w14:textId="77777777" w:rsidTr="00B71132">
        <w:trPr>
          <w:trHeight w:val="437"/>
        </w:trPr>
        <w:tc>
          <w:tcPr>
            <w:tcW w:w="12994" w:type="dxa"/>
            <w:gridSpan w:val="2"/>
            <w:vAlign w:val="center"/>
          </w:tcPr>
          <w:p w14:paraId="7253386A" w14:textId="77777777" w:rsidR="00776317" w:rsidRPr="00117844" w:rsidRDefault="00776317" w:rsidP="00B71132">
            <w:pPr>
              <w:pStyle w:val="Encabez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B63751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174DF17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4. Validación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43"/>
        <w:gridCol w:w="6553"/>
      </w:tblGrid>
      <w:tr w:rsidR="00776317" w:rsidRPr="00117844" w14:paraId="7B4DF0CC" w14:textId="77777777" w:rsidTr="00B71132">
        <w:trPr>
          <w:trHeight w:val="1232"/>
          <w:jc w:val="center"/>
        </w:trPr>
        <w:tc>
          <w:tcPr>
            <w:tcW w:w="2479" w:type="pct"/>
          </w:tcPr>
          <w:p w14:paraId="3B9F45D4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Nombre y firma del (la) docente:</w:t>
            </w:r>
          </w:p>
        </w:tc>
        <w:tc>
          <w:tcPr>
            <w:tcW w:w="2521" w:type="pct"/>
          </w:tcPr>
          <w:p w14:paraId="6846B300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Nombre y firma del (la) Coordinador(a) de Centro:</w:t>
            </w:r>
          </w:p>
        </w:tc>
      </w:tr>
      <w:tr w:rsidR="00776317" w:rsidRPr="00117844" w14:paraId="3A1132EF" w14:textId="77777777" w:rsidTr="00B71132">
        <w:trPr>
          <w:trHeight w:val="845"/>
          <w:jc w:val="center"/>
        </w:trPr>
        <w:tc>
          <w:tcPr>
            <w:tcW w:w="2479" w:type="pct"/>
          </w:tcPr>
          <w:p w14:paraId="781BAE3A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Nombre y firma del Supervisor(a):</w:t>
            </w:r>
          </w:p>
        </w:tc>
        <w:tc>
          <w:tcPr>
            <w:tcW w:w="2521" w:type="pct"/>
          </w:tcPr>
          <w:p w14:paraId="58F7EB78" w14:textId="77777777" w:rsidR="00776317" w:rsidRPr="000C53D4" w:rsidRDefault="00776317" w:rsidP="00B71132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0C53D4">
              <w:rPr>
                <w:rFonts w:ascii="Arial" w:hAnsi="Arial" w:cs="Arial"/>
                <w:bCs/>
              </w:rPr>
              <w:t>Fecha de entrega:</w:t>
            </w:r>
          </w:p>
        </w:tc>
      </w:tr>
    </w:tbl>
    <w:p w14:paraId="40DBDA95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4D5D6536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5. 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76317" w:rsidRPr="00117844" w14:paraId="1D47F2F1" w14:textId="77777777" w:rsidTr="00B71132">
        <w:trPr>
          <w:trHeight w:val="696"/>
        </w:trPr>
        <w:tc>
          <w:tcPr>
            <w:tcW w:w="13290" w:type="dxa"/>
          </w:tcPr>
          <w:p w14:paraId="1300B5B7" w14:textId="77777777" w:rsidR="00776317" w:rsidRPr="00117844" w:rsidRDefault="00776317" w:rsidP="00B71132">
            <w:pPr>
              <w:pStyle w:val="Encabez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3FC9A3" w14:textId="77777777" w:rsidR="00776317" w:rsidRPr="00117844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662753FF" w14:textId="77777777" w:rsidR="00776317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  <w:r w:rsidRPr="00117844">
        <w:rPr>
          <w:rFonts w:ascii="Arial" w:hAnsi="Arial" w:cs="Arial"/>
          <w:b/>
          <w:bCs/>
          <w:sz w:val="24"/>
          <w:szCs w:val="24"/>
        </w:rPr>
        <w:t>6. Anexos</w:t>
      </w:r>
    </w:p>
    <w:p w14:paraId="0DCE3921" w14:textId="77777777" w:rsidR="00776317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3B725226" w14:textId="77777777" w:rsidR="00776317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2BC64742" w14:textId="77777777" w:rsidR="00776317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70A88571" w14:textId="77777777" w:rsidR="00776317" w:rsidRDefault="00776317" w:rsidP="00776317">
      <w:pPr>
        <w:pStyle w:val="Encabezado"/>
        <w:rPr>
          <w:rFonts w:ascii="Arial" w:hAnsi="Arial" w:cs="Arial"/>
          <w:b/>
          <w:bCs/>
          <w:sz w:val="24"/>
          <w:szCs w:val="24"/>
        </w:rPr>
      </w:pPr>
    </w:p>
    <w:p w14:paraId="0C14316C" w14:textId="77777777" w:rsidR="00776317" w:rsidRDefault="00776317"/>
    <w:sectPr w:rsidR="00776317" w:rsidSect="007763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17"/>
    <w:rsid w:val="00014004"/>
    <w:rsid w:val="00494904"/>
    <w:rsid w:val="0071179E"/>
    <w:rsid w:val="00776317"/>
    <w:rsid w:val="00CD04CA"/>
    <w:rsid w:val="00D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A7E8"/>
  <w15:chartTrackingRefBased/>
  <w15:docId w15:val="{F2F16770-78D8-4F86-9F2E-1D19F62D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776317"/>
    <w:pPr>
      <w:ind w:left="1" w:right="1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6317"/>
    <w:rPr>
      <w:rFonts w:ascii="Arial" w:eastAsia="Arial" w:hAnsi="Arial" w:cs="Arial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6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317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77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Tec11</dc:creator>
  <cp:keywords/>
  <dc:description/>
  <cp:lastModifiedBy>Usuario</cp:lastModifiedBy>
  <cp:revision>6</cp:revision>
  <dcterms:created xsi:type="dcterms:W3CDTF">2025-07-28T15:59:00Z</dcterms:created>
  <dcterms:modified xsi:type="dcterms:W3CDTF">2025-09-02T16:31:00Z</dcterms:modified>
</cp:coreProperties>
</file>